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9C4" w:rsidRPr="00CD2B33" w:rsidRDefault="00EC09C4" w:rsidP="00EC09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CD2B33">
        <w:rPr>
          <w:rFonts w:ascii="Times New Roman" w:hAnsi="Times New Roman" w:cs="Times New Roman"/>
          <w:b/>
          <w:color w:val="000000"/>
          <w:sz w:val="28"/>
          <w:szCs w:val="28"/>
        </w:rPr>
        <w:t>ПАМЯТКА</w:t>
      </w:r>
    </w:p>
    <w:p w:rsidR="00EC09C4" w:rsidRPr="00CD2B33" w:rsidRDefault="00EC09C4" w:rsidP="00EC09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C1D21"/>
          <w:sz w:val="28"/>
          <w:szCs w:val="28"/>
        </w:rPr>
      </w:pPr>
      <w:r w:rsidRPr="00CD2B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 </w:t>
      </w:r>
      <w:r w:rsidRPr="00CD2B33">
        <w:rPr>
          <w:rFonts w:ascii="Times New Roman" w:hAnsi="Times New Roman" w:cs="Times New Roman"/>
          <w:b/>
          <w:color w:val="1C1D21"/>
          <w:sz w:val="28"/>
          <w:szCs w:val="28"/>
        </w:rPr>
        <w:t>ОСОБЕННОСТЯМ СОБЛЮДЕНИЯ ПРАВИЛ ДОРОЖНОГО</w:t>
      </w:r>
    </w:p>
    <w:p w:rsidR="00EC09C4" w:rsidRPr="00CD2B33" w:rsidRDefault="00EC09C4" w:rsidP="00EC09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D2B33">
        <w:rPr>
          <w:rFonts w:ascii="Times New Roman" w:hAnsi="Times New Roman" w:cs="Times New Roman"/>
          <w:b/>
          <w:color w:val="1C1D21"/>
          <w:sz w:val="28"/>
          <w:szCs w:val="28"/>
        </w:rPr>
        <w:t xml:space="preserve">ДВИЖЕНИЯ </w:t>
      </w:r>
      <w:r w:rsidRPr="00CD2B33">
        <w:rPr>
          <w:rFonts w:ascii="Times New Roman" w:hAnsi="Times New Roman" w:cs="Times New Roman"/>
          <w:b/>
          <w:color w:val="000000"/>
          <w:sz w:val="28"/>
          <w:szCs w:val="28"/>
        </w:rPr>
        <w:t>В ЗИМНИЙ ПЕРИОД</w:t>
      </w:r>
      <w:r w:rsidRPr="00CD2B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C09C4" w:rsidRPr="00136BE3" w:rsidRDefault="00A762E7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1D1D1D"/>
          <w:sz w:val="28"/>
          <w:szCs w:val="28"/>
        </w:rPr>
      </w:pPr>
      <w:r>
        <w:rPr>
          <w:rFonts w:ascii="Times New Roman" w:hAnsi="Times New Roman" w:cs="Times New Roman"/>
          <w:noProof/>
          <w:color w:val="1D1D1D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50165</wp:posOffset>
            </wp:positionH>
            <wp:positionV relativeFrom="paragraph">
              <wp:posOffset>-4445</wp:posOffset>
            </wp:positionV>
            <wp:extent cx="3675380" cy="2447925"/>
            <wp:effectExtent l="19050" t="0" r="1270" b="0"/>
            <wp:wrapSquare wrapText="bothSides"/>
            <wp:docPr id="1" name="Рисунок 1" descr="http://static.headline.kz/assets/images/2013/10/260da9795ff4762ed7811b27d0d1d796-fbp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headline.kz/assets/images/2013/10/260da9795ff4762ed7811b27d0d1d796-fbpos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38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09C4" w:rsidRPr="00EC09C4">
        <w:rPr>
          <w:rFonts w:ascii="Times New Roman" w:hAnsi="Times New Roman" w:cs="Times New Roman"/>
          <w:color w:val="1D1D1D"/>
          <w:sz w:val="28"/>
          <w:szCs w:val="28"/>
        </w:rPr>
        <w:t xml:space="preserve">         </w:t>
      </w:r>
      <w:r w:rsidR="00EC09C4" w:rsidRPr="00136BE3">
        <w:rPr>
          <w:rFonts w:ascii="Times New Roman" w:hAnsi="Times New Roman" w:cs="Times New Roman"/>
          <w:b/>
          <w:color w:val="1D1D1D"/>
          <w:sz w:val="28"/>
          <w:szCs w:val="28"/>
        </w:rPr>
        <w:t>Уважаемые участники дорожного движения, будьте предельно внимательны на дороге, соблюдайте Правила дорожного движения. Учитывайте особенности погоды в зимний период и ПОМНИТЕ:</w:t>
      </w:r>
    </w:p>
    <w:p w:rsid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1.Зимой световой день короче. Темнеет рано и очень быстро. В сумерках и</w:t>
      </w:r>
      <w:r w:rsidR="00CD2B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в темноте значительно ухудшается видимость. В темноте легко ошибиться в</w:t>
      </w:r>
      <w:r w:rsidR="00CD2B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 xml:space="preserve">определении расстояния, как до движущегося автомобиля, так и до неподвижных предметов. Часто близкие предметы кажутся </w:t>
      </w:r>
      <w:proofErr w:type="gramStart"/>
      <w:r w:rsidRPr="00EC09C4">
        <w:rPr>
          <w:rFonts w:ascii="Times New Roman" w:hAnsi="Times New Roman" w:cs="Times New Roman"/>
          <w:color w:val="000000"/>
          <w:sz w:val="28"/>
          <w:szCs w:val="28"/>
        </w:rPr>
        <w:t>далекими</w:t>
      </w:r>
      <w:proofErr w:type="gramEnd"/>
      <w:r w:rsidRPr="00EC09C4">
        <w:rPr>
          <w:rFonts w:ascii="Times New Roman" w:hAnsi="Times New Roman" w:cs="Times New Roman"/>
          <w:color w:val="000000"/>
          <w:sz w:val="28"/>
          <w:szCs w:val="28"/>
        </w:rPr>
        <w:t>, а далекие близкими. Случаются зрительные обманы. Поэтому напоминайте детям, что в сумерках надо быть особенно внимательными.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 xml:space="preserve">. Носите одежду со </w:t>
      </w:r>
      <w:proofErr w:type="spellStart"/>
      <w:r w:rsidRPr="00EC09C4">
        <w:rPr>
          <w:rFonts w:ascii="Times New Roman" w:hAnsi="Times New Roman" w:cs="Times New Roman"/>
          <w:color w:val="000000"/>
          <w:sz w:val="28"/>
          <w:szCs w:val="28"/>
        </w:rPr>
        <w:t>световозвращающими</w:t>
      </w:r>
      <w:proofErr w:type="spellEnd"/>
      <w:r w:rsidRPr="00EC09C4">
        <w:rPr>
          <w:rFonts w:ascii="Times New Roman" w:hAnsi="Times New Roman" w:cs="Times New Roman"/>
          <w:color w:val="000000"/>
          <w:sz w:val="28"/>
          <w:szCs w:val="28"/>
        </w:rPr>
        <w:t xml:space="preserve"> элементами (нашивки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курточке, элементы рюкзака), что позволит водителю с большей вероятностью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увидеть вас в темное время суток.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3. В снегопады заметно ухудшается видимость, появляются заносы,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ограничивается и затрудняется движение пешеходов и транспорта. Снег попадает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на лицо, в глаза пешеходам и мешает обзору дороги.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4. В сильный снегопад видимость на дороге для водителей тоже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ухудшается.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5. Яркое зимнее солнце, как ни странно, тоже может быть помехой при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переходе дороги. Яркое солнце и белый снег создают эффект бликов, человек как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бы «ослепляется». Поэтому надо быть крайне внимательными.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6. В снежный накат или гололед повышается вероятность «юза», заноса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автомобиля, и самое главное - непредсказуемо удлиняется тормозной путь.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Поэтому обычное безопасное расстояние для пешехода до машины надо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увеличить в несколько раз.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7. Количество мест закрытого обзора зимой становится больше.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Мешают увидеть приближающийся транспорт: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- сугробы на обочине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- сужение дороги из-за неубранного снега;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- стоящая заснеженная машина.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8. Теплая зимняя одежда мешает свободно двигаться, сковывает движения.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Поскользнувшись, в такой одежде сложнее удержать равновесие. Кроме того,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капюшоны, мохнатые воротники и зимние шапки мешают не только обзору, 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и ухудшают слышимость – что таит в себе опасность не услышать звук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приближающейся автомашины.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 xml:space="preserve">9. Не стоит стоять рядом с буксующей машиной. </w:t>
      </w:r>
      <w:proofErr w:type="gramStart"/>
      <w:r w:rsidRPr="00EC09C4">
        <w:rPr>
          <w:rFonts w:ascii="Times New Roman" w:hAnsi="Times New Roman" w:cs="Times New Roman"/>
          <w:color w:val="000000"/>
          <w:sz w:val="28"/>
          <w:szCs w:val="28"/>
        </w:rPr>
        <w:t>Из</w:t>
      </w:r>
      <w:proofErr w:type="gramEnd"/>
      <w:r w:rsidRPr="00EC09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C09C4">
        <w:rPr>
          <w:rFonts w:ascii="Times New Roman" w:hAnsi="Times New Roman" w:cs="Times New Roman"/>
          <w:color w:val="000000"/>
          <w:sz w:val="28"/>
          <w:szCs w:val="28"/>
        </w:rPr>
        <w:t>под</w:t>
      </w:r>
      <w:proofErr w:type="gramEnd"/>
      <w:r w:rsidRPr="00EC09C4">
        <w:rPr>
          <w:rFonts w:ascii="Times New Roman" w:hAnsi="Times New Roman" w:cs="Times New Roman"/>
          <w:color w:val="000000"/>
          <w:sz w:val="28"/>
          <w:szCs w:val="28"/>
        </w:rPr>
        <w:t xml:space="preserve"> колес могут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вылететь куски льда и камни. А главное-машина может неожиданно вырваться из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снежного плена и рвануть в любую сторону.</w:t>
      </w:r>
    </w:p>
    <w:p w:rsidR="00EC09C4" w:rsidRPr="00EC09C4" w:rsidRDefault="00136BE3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159385</wp:posOffset>
            </wp:positionV>
            <wp:extent cx="3543300" cy="2647950"/>
            <wp:effectExtent l="19050" t="0" r="0" b="0"/>
            <wp:wrapSquare wrapText="bothSides"/>
            <wp:docPr id="5" name="Рисунок 4" descr="https://im0-tub-ru.yandex.net/i?id=6df4c6c380906eac67d9c22e0fe640ec&amp;n=33&amp;h=190&amp;w=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6df4c6c380906eac67d9c22e0fe640ec&amp;n=33&amp;h=190&amp;w=25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09C4" w:rsidRPr="00EC09C4">
        <w:rPr>
          <w:rFonts w:ascii="Times New Roman" w:hAnsi="Times New Roman" w:cs="Times New Roman"/>
          <w:color w:val="000000"/>
          <w:sz w:val="28"/>
          <w:szCs w:val="28"/>
        </w:rPr>
        <w:t>10.</w:t>
      </w:r>
      <w:r w:rsidRPr="00136BE3">
        <w:rPr>
          <w:noProof/>
          <w:lang w:eastAsia="ru-RU"/>
        </w:rPr>
        <w:t xml:space="preserve">  </w:t>
      </w:r>
      <w:r w:rsidR="00EC09C4" w:rsidRPr="00EC09C4">
        <w:rPr>
          <w:rFonts w:ascii="Times New Roman" w:hAnsi="Times New Roman" w:cs="Times New Roman"/>
          <w:color w:val="000000"/>
          <w:sz w:val="28"/>
          <w:szCs w:val="28"/>
        </w:rPr>
        <w:t xml:space="preserve">Скользкие подходы к остановкам общественного транспорта </w:t>
      </w:r>
      <w:r w:rsidR="00EC09C4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C09C4" w:rsidRPr="00EC09C4">
        <w:rPr>
          <w:rFonts w:ascii="Times New Roman" w:hAnsi="Times New Roman" w:cs="Times New Roman"/>
          <w:color w:val="000000"/>
          <w:sz w:val="28"/>
          <w:szCs w:val="28"/>
        </w:rPr>
        <w:t xml:space="preserve"> источник</w:t>
      </w:r>
      <w:r w:rsidR="00EC09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09C4" w:rsidRPr="00EC09C4">
        <w:rPr>
          <w:rFonts w:ascii="Times New Roman" w:hAnsi="Times New Roman" w:cs="Times New Roman"/>
          <w:color w:val="000000"/>
          <w:sz w:val="28"/>
          <w:szCs w:val="28"/>
        </w:rPr>
        <w:t>повышенной опасности.</w:t>
      </w:r>
    </w:p>
    <w:p w:rsidR="00EC09C4" w:rsidRP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11. Прежде чем начать спуск с горки или катание на санках, следует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посмотреть – не выходит ли данная горка на проезжую часть.</w:t>
      </w:r>
    </w:p>
    <w:p w:rsid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09C4">
        <w:rPr>
          <w:rFonts w:ascii="Times New Roman" w:hAnsi="Times New Roman" w:cs="Times New Roman"/>
          <w:color w:val="000000"/>
          <w:sz w:val="28"/>
          <w:szCs w:val="28"/>
        </w:rPr>
        <w:t>12. Зимой часто снижается и общее эмоциональное состояние человека, 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водителей и пешеходов может быть снижена реакция, внимание, а это значит,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необходимо приучить ребенка к режиму дня. Раньше ложиться, выходить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09C4">
        <w:rPr>
          <w:rFonts w:ascii="Times New Roman" w:hAnsi="Times New Roman" w:cs="Times New Roman"/>
          <w:color w:val="000000"/>
          <w:sz w:val="28"/>
          <w:szCs w:val="28"/>
        </w:rPr>
        <w:t>большим запасом времени, не быть рассеянным на дороге.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09C4" w:rsidRDefault="00EC09C4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1C1D21"/>
          <w:sz w:val="28"/>
          <w:szCs w:val="28"/>
        </w:rPr>
      </w:pPr>
      <w:r w:rsidRPr="00EC09C4">
        <w:rPr>
          <w:rFonts w:ascii="Times New Roman" w:hAnsi="Times New Roman" w:cs="Times New Roman"/>
          <w:b/>
          <w:color w:val="1C1D21"/>
          <w:sz w:val="28"/>
          <w:szCs w:val="28"/>
        </w:rPr>
        <w:t>Дорога требует внимания</w:t>
      </w:r>
      <w:r w:rsidRPr="00EC09C4">
        <w:rPr>
          <w:rFonts w:ascii="Times New Roman" w:hAnsi="Times New Roman" w:cs="Times New Roman"/>
          <w:b/>
          <w:bCs/>
          <w:color w:val="1C1D21"/>
          <w:sz w:val="28"/>
          <w:szCs w:val="28"/>
        </w:rPr>
        <w:t xml:space="preserve">, </w:t>
      </w:r>
      <w:r w:rsidRPr="00EC09C4">
        <w:rPr>
          <w:rFonts w:ascii="Times New Roman" w:hAnsi="Times New Roman" w:cs="Times New Roman"/>
          <w:b/>
          <w:color w:val="1C1D21"/>
          <w:sz w:val="28"/>
          <w:szCs w:val="28"/>
        </w:rPr>
        <w:t>взаимного уважения всех участников дорожного движения</w:t>
      </w:r>
      <w:r w:rsidRPr="00EC09C4">
        <w:rPr>
          <w:rFonts w:ascii="Times New Roman" w:hAnsi="Times New Roman" w:cs="Times New Roman"/>
          <w:b/>
          <w:bCs/>
          <w:color w:val="1C1D21"/>
          <w:sz w:val="28"/>
          <w:szCs w:val="28"/>
        </w:rPr>
        <w:t xml:space="preserve">, </w:t>
      </w:r>
      <w:r w:rsidRPr="00EC09C4">
        <w:rPr>
          <w:rFonts w:ascii="Times New Roman" w:hAnsi="Times New Roman" w:cs="Times New Roman"/>
          <w:b/>
          <w:color w:val="1C1D21"/>
          <w:sz w:val="28"/>
          <w:szCs w:val="28"/>
        </w:rPr>
        <w:t>большой ответственности</w:t>
      </w:r>
      <w:r w:rsidRPr="00EC09C4">
        <w:rPr>
          <w:rFonts w:ascii="Times New Roman" w:hAnsi="Times New Roman" w:cs="Times New Roman"/>
          <w:b/>
          <w:bCs/>
          <w:color w:val="1C1D21"/>
          <w:sz w:val="28"/>
          <w:szCs w:val="28"/>
        </w:rPr>
        <w:t>!</w:t>
      </w:r>
    </w:p>
    <w:p w:rsidR="00A762E7" w:rsidRDefault="00A762E7" w:rsidP="00EC0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1C1D21"/>
          <w:sz w:val="28"/>
          <w:szCs w:val="28"/>
        </w:rPr>
      </w:pPr>
    </w:p>
    <w:p w:rsidR="00A762E7" w:rsidRPr="00A762E7" w:rsidRDefault="00A762E7" w:rsidP="00A76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1C1D21"/>
        </w:rPr>
      </w:pPr>
      <w:r w:rsidRPr="00A762E7">
        <w:rPr>
          <w:rFonts w:ascii="Times New Roman" w:hAnsi="Times New Roman" w:cs="Times New Roman"/>
          <w:b/>
          <w:bCs/>
          <w:color w:val="1C1D21"/>
        </w:rPr>
        <w:t>Отделение ГИБДД МО МВД России «</w:t>
      </w:r>
      <w:proofErr w:type="spellStart"/>
      <w:r w:rsidRPr="00A762E7">
        <w:rPr>
          <w:rFonts w:ascii="Times New Roman" w:hAnsi="Times New Roman" w:cs="Times New Roman"/>
          <w:b/>
          <w:bCs/>
          <w:color w:val="1C1D21"/>
        </w:rPr>
        <w:t>Верхнесалдинский</w:t>
      </w:r>
      <w:proofErr w:type="spellEnd"/>
      <w:r w:rsidRPr="00A762E7">
        <w:rPr>
          <w:rFonts w:ascii="Times New Roman" w:hAnsi="Times New Roman" w:cs="Times New Roman"/>
          <w:b/>
          <w:bCs/>
          <w:color w:val="1C1D21"/>
        </w:rPr>
        <w:t>»</w:t>
      </w:r>
    </w:p>
    <w:p w:rsidR="00A762E7" w:rsidRPr="00A762E7" w:rsidRDefault="00A762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1C1D21"/>
        </w:rPr>
      </w:pPr>
    </w:p>
    <w:sectPr w:rsidR="00A762E7" w:rsidRPr="00A762E7" w:rsidSect="00136BE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09C4"/>
    <w:rsid w:val="0006459D"/>
    <w:rsid w:val="000F7272"/>
    <w:rsid w:val="00136BE3"/>
    <w:rsid w:val="0033687B"/>
    <w:rsid w:val="00454E4A"/>
    <w:rsid w:val="00520821"/>
    <w:rsid w:val="006177E8"/>
    <w:rsid w:val="00665AA1"/>
    <w:rsid w:val="009B7435"/>
    <w:rsid w:val="00A43C23"/>
    <w:rsid w:val="00A762E7"/>
    <w:rsid w:val="00CD2B33"/>
    <w:rsid w:val="00EC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9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Мадоу2</cp:lastModifiedBy>
  <cp:revision>13</cp:revision>
  <cp:lastPrinted>2016-12-23T04:38:00Z</cp:lastPrinted>
  <dcterms:created xsi:type="dcterms:W3CDTF">2014-12-18T09:09:00Z</dcterms:created>
  <dcterms:modified xsi:type="dcterms:W3CDTF">2016-12-23T04:39:00Z</dcterms:modified>
</cp:coreProperties>
</file>